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39DA" w:rsidRDefault="00B6526E">
      <w:pPr>
        <w:jc w:val="center"/>
      </w:pPr>
      <w:bookmarkStart w:id="0" w:name="_GoBack"/>
      <w:bookmarkEnd w:id="0"/>
      <w:r>
        <w:rPr>
          <w:b/>
          <w:sz w:val="28"/>
          <w:szCs w:val="28"/>
        </w:rPr>
        <w:t>Sammanställning av information hos IVT 2015-04-16</w:t>
      </w:r>
    </w:p>
    <w:p w:rsidR="009939DA" w:rsidRDefault="009939DA"/>
    <w:p w:rsidR="009939DA" w:rsidRDefault="00B6526E">
      <w:pPr>
        <w:numPr>
          <w:ilvl w:val="0"/>
          <w:numId w:val="5"/>
        </w:numPr>
        <w:ind w:hanging="360"/>
        <w:contextualSpacing/>
        <w:rPr>
          <w:sz w:val="24"/>
          <w:szCs w:val="24"/>
        </w:rPr>
      </w:pPr>
      <w:r>
        <w:rPr>
          <w:sz w:val="24"/>
          <w:szCs w:val="24"/>
        </w:rPr>
        <w:t>Den typ av uppvärmning som vi har i våra lägenheter är en frånluftsvärmepump, modell IVT490.</w:t>
      </w:r>
    </w:p>
    <w:p w:rsidR="009939DA" w:rsidRDefault="009939DA"/>
    <w:p w:rsidR="009939DA" w:rsidRDefault="00B6526E">
      <w:pPr>
        <w:numPr>
          <w:ilvl w:val="0"/>
          <w:numId w:val="2"/>
        </w:numPr>
        <w:ind w:hanging="360"/>
        <w:contextualSpacing/>
        <w:rPr>
          <w:sz w:val="24"/>
          <w:szCs w:val="24"/>
        </w:rPr>
      </w:pPr>
      <w:r>
        <w:rPr>
          <w:sz w:val="24"/>
          <w:szCs w:val="24"/>
        </w:rPr>
        <w:t>Det finns visst underhåll som varje lägenhetsinnehavare bör göra regelbundet för att pumpen ska fungera optimalt och dra så lite ström som möjligt:</w:t>
      </w:r>
    </w:p>
    <w:p w:rsidR="009939DA" w:rsidRDefault="009939DA"/>
    <w:p w:rsidR="009939DA" w:rsidRDefault="00B6526E">
      <w:pPr>
        <w:numPr>
          <w:ilvl w:val="0"/>
          <w:numId w:val="6"/>
        </w:numPr>
        <w:ind w:hanging="360"/>
        <w:contextualSpacing/>
        <w:rPr>
          <w:sz w:val="24"/>
          <w:szCs w:val="24"/>
        </w:rPr>
      </w:pPr>
      <w:r>
        <w:rPr>
          <w:sz w:val="24"/>
          <w:szCs w:val="24"/>
        </w:rPr>
        <w:t>Göra rent luftfiltret</w:t>
      </w:r>
    </w:p>
    <w:p w:rsidR="009939DA" w:rsidRDefault="00B6526E">
      <w:pPr>
        <w:numPr>
          <w:ilvl w:val="0"/>
          <w:numId w:val="6"/>
        </w:numPr>
        <w:ind w:hanging="360"/>
        <w:contextualSpacing/>
        <w:rPr>
          <w:sz w:val="24"/>
          <w:szCs w:val="24"/>
        </w:rPr>
      </w:pPr>
      <w:r>
        <w:rPr>
          <w:sz w:val="24"/>
          <w:szCs w:val="24"/>
        </w:rPr>
        <w:t>Göra rent droppskålen</w:t>
      </w:r>
    </w:p>
    <w:p w:rsidR="009939DA" w:rsidRDefault="00B6526E">
      <w:pPr>
        <w:numPr>
          <w:ilvl w:val="0"/>
          <w:numId w:val="6"/>
        </w:numPr>
        <w:ind w:hanging="360"/>
        <w:contextualSpacing/>
        <w:rPr>
          <w:sz w:val="24"/>
          <w:szCs w:val="24"/>
        </w:rPr>
      </w:pPr>
      <w:r>
        <w:rPr>
          <w:sz w:val="24"/>
          <w:szCs w:val="24"/>
        </w:rPr>
        <w:t>Göra rent vattenlåset</w:t>
      </w:r>
    </w:p>
    <w:p w:rsidR="009939DA" w:rsidRDefault="00B6526E">
      <w:pPr>
        <w:numPr>
          <w:ilvl w:val="0"/>
          <w:numId w:val="6"/>
        </w:numPr>
        <w:ind w:hanging="360"/>
        <w:contextualSpacing/>
        <w:rPr>
          <w:sz w:val="24"/>
          <w:szCs w:val="24"/>
        </w:rPr>
      </w:pPr>
      <w:r>
        <w:rPr>
          <w:sz w:val="24"/>
          <w:szCs w:val="24"/>
        </w:rPr>
        <w:t>Göra rent slangen</w:t>
      </w:r>
    </w:p>
    <w:p w:rsidR="009939DA" w:rsidRDefault="00B6526E">
      <w:pPr>
        <w:numPr>
          <w:ilvl w:val="0"/>
          <w:numId w:val="6"/>
        </w:numPr>
        <w:ind w:hanging="360"/>
        <w:contextualSpacing/>
        <w:rPr>
          <w:sz w:val="24"/>
          <w:szCs w:val="24"/>
        </w:rPr>
      </w:pPr>
      <w:r>
        <w:rPr>
          <w:sz w:val="24"/>
          <w:szCs w:val="24"/>
        </w:rPr>
        <w:t>Lufta elementen (bra at</w:t>
      </w:r>
      <w:r>
        <w:rPr>
          <w:sz w:val="24"/>
          <w:szCs w:val="24"/>
        </w:rPr>
        <w:t xml:space="preserve">t göra detta inför vintern, ex. i sept) </w:t>
      </w:r>
    </w:p>
    <w:p w:rsidR="009939DA" w:rsidRDefault="00B6526E">
      <w:pPr>
        <w:numPr>
          <w:ilvl w:val="0"/>
          <w:numId w:val="6"/>
        </w:numPr>
        <w:ind w:hanging="360"/>
        <w:contextualSpacing/>
        <w:rPr>
          <w:sz w:val="24"/>
          <w:szCs w:val="24"/>
        </w:rPr>
      </w:pPr>
      <w:r>
        <w:rPr>
          <w:sz w:val="24"/>
          <w:szCs w:val="24"/>
        </w:rPr>
        <w:t>Lufta beredaren</w:t>
      </w:r>
    </w:p>
    <w:p w:rsidR="009939DA" w:rsidRDefault="009939DA"/>
    <w:p w:rsidR="009939DA" w:rsidRDefault="00B6526E">
      <w:pPr>
        <w:ind w:left="720"/>
      </w:pPr>
      <w:r>
        <w:rPr>
          <w:sz w:val="24"/>
          <w:szCs w:val="24"/>
        </w:rPr>
        <w:t xml:space="preserve">Detta är saker man själv kan göra. Man kan också köpa en funktionskontroll av IVT till en kostnad av 1495 kr, där dessa moment ingår. Denna kostnad står varje lägenhetsinnehavare för själv. </w:t>
      </w:r>
    </w:p>
    <w:p w:rsidR="009939DA" w:rsidRDefault="009939DA"/>
    <w:p w:rsidR="009939DA" w:rsidRDefault="00B6526E">
      <w:pPr>
        <w:numPr>
          <w:ilvl w:val="0"/>
          <w:numId w:val="1"/>
        </w:numPr>
        <w:ind w:hanging="360"/>
        <w:contextualSpacing/>
        <w:rPr>
          <w:sz w:val="24"/>
          <w:szCs w:val="24"/>
        </w:rPr>
      </w:pPr>
      <w:r>
        <w:rPr>
          <w:sz w:val="24"/>
          <w:szCs w:val="24"/>
        </w:rPr>
        <w:t>Det är</w:t>
      </w:r>
      <w:r>
        <w:rPr>
          <w:sz w:val="24"/>
          <w:szCs w:val="24"/>
        </w:rPr>
        <w:t xml:space="preserve"> också viktigt att städa regelbundet vid pumpen eftersom den samlar damm som kan fastna i droppskål etc. och täppa igen och orsaka läckage. </w:t>
      </w:r>
    </w:p>
    <w:p w:rsidR="009939DA" w:rsidRDefault="009939DA"/>
    <w:p w:rsidR="009939DA" w:rsidRDefault="00B6526E">
      <w:pPr>
        <w:numPr>
          <w:ilvl w:val="0"/>
          <w:numId w:val="4"/>
        </w:numPr>
        <w:ind w:hanging="360"/>
        <w:contextualSpacing/>
        <w:rPr>
          <w:sz w:val="24"/>
          <w:szCs w:val="24"/>
        </w:rPr>
      </w:pPr>
      <w:r>
        <w:rPr>
          <w:sz w:val="24"/>
          <w:szCs w:val="24"/>
        </w:rPr>
        <w:t>IVT tipsar om att skulle pumpen gå sönder/vissa delar behöva bytas ut ska man kontakta sitt försäkringsbolag efter</w:t>
      </w:r>
      <w:r>
        <w:rPr>
          <w:sz w:val="24"/>
          <w:szCs w:val="24"/>
        </w:rPr>
        <w:t xml:space="preserve">som hemförsäkringen kan ge visst skydd. </w:t>
      </w:r>
    </w:p>
    <w:p w:rsidR="009939DA" w:rsidRDefault="009939DA"/>
    <w:p w:rsidR="009939DA" w:rsidRDefault="00B6526E">
      <w:pPr>
        <w:numPr>
          <w:ilvl w:val="0"/>
          <w:numId w:val="4"/>
        </w:numPr>
        <w:ind w:hanging="360"/>
        <w:contextualSpacing/>
        <w:rPr>
          <w:sz w:val="24"/>
          <w:szCs w:val="24"/>
        </w:rPr>
      </w:pPr>
      <w:r>
        <w:rPr>
          <w:sz w:val="24"/>
          <w:szCs w:val="24"/>
        </w:rPr>
        <w:t xml:space="preserve">Livslängden på våra pumpar är svår att avgöra, men ca. 15 år. Sen kan enskilda pumpar gå längre eller kortare tid. Att underhålla sin pump kan troligen förlänga livslängden. </w:t>
      </w:r>
    </w:p>
    <w:p w:rsidR="009939DA" w:rsidRDefault="009939DA"/>
    <w:p w:rsidR="009939DA" w:rsidRDefault="00B6526E">
      <w:pPr>
        <w:numPr>
          <w:ilvl w:val="0"/>
          <w:numId w:val="4"/>
        </w:numPr>
        <w:ind w:hanging="360"/>
        <w:contextualSpacing/>
        <w:rPr>
          <w:sz w:val="24"/>
          <w:szCs w:val="24"/>
        </w:rPr>
      </w:pPr>
      <w:r>
        <w:rPr>
          <w:sz w:val="24"/>
          <w:szCs w:val="24"/>
        </w:rPr>
        <w:t>Inställningen av temperatur görs på pumpen och den temperatur som är inställd styr temperaturen i lägenheten. Ställ in pumpen efter det rum där du vill ha det varmast. Om man önskar kallare temperatur i ett rum kan man dra ner termostaten på elementet i de</w:t>
      </w:r>
      <w:r>
        <w:rPr>
          <w:sz w:val="24"/>
          <w:szCs w:val="24"/>
        </w:rPr>
        <w:t xml:space="preserve">tta rum. </w:t>
      </w:r>
    </w:p>
    <w:p w:rsidR="009939DA" w:rsidRDefault="009939DA"/>
    <w:p w:rsidR="009939DA" w:rsidRDefault="00B6526E">
      <w:pPr>
        <w:numPr>
          <w:ilvl w:val="0"/>
          <w:numId w:val="4"/>
        </w:numPr>
        <w:ind w:hanging="360"/>
        <w:contextualSpacing/>
        <w:rPr>
          <w:sz w:val="24"/>
          <w:szCs w:val="24"/>
        </w:rPr>
      </w:pPr>
      <w:r>
        <w:rPr>
          <w:sz w:val="24"/>
          <w:szCs w:val="24"/>
        </w:rPr>
        <w:t xml:space="preserve">När medeltemperaturen gått ner till ca. 17 grader, går pumpen in i sommarmode. Detta kan man själv ställa in om man önskar ett högre eller lägre gradantal. </w:t>
      </w:r>
    </w:p>
    <w:p w:rsidR="009939DA" w:rsidRDefault="009939DA"/>
    <w:p w:rsidR="009939DA" w:rsidRDefault="00B6526E">
      <w:pPr>
        <w:numPr>
          <w:ilvl w:val="0"/>
          <w:numId w:val="3"/>
        </w:numPr>
        <w:ind w:hanging="360"/>
        <w:contextualSpacing/>
        <w:rPr>
          <w:sz w:val="24"/>
          <w:szCs w:val="24"/>
        </w:rPr>
      </w:pPr>
      <w:r>
        <w:rPr>
          <w:sz w:val="24"/>
          <w:szCs w:val="24"/>
        </w:rPr>
        <w:t xml:space="preserve">Kostnaden att anlita IVT är följande: </w:t>
      </w:r>
    </w:p>
    <w:p w:rsidR="009939DA" w:rsidRDefault="00B6526E">
      <w:pPr>
        <w:numPr>
          <w:ilvl w:val="1"/>
          <w:numId w:val="3"/>
        </w:numPr>
        <w:ind w:hanging="360"/>
        <w:contextualSpacing/>
        <w:rPr>
          <w:sz w:val="24"/>
          <w:szCs w:val="24"/>
        </w:rPr>
      </w:pPr>
      <w:r>
        <w:rPr>
          <w:sz w:val="24"/>
          <w:szCs w:val="24"/>
        </w:rPr>
        <w:t>Vardagar 7-16: 655 kr/h</w:t>
      </w:r>
    </w:p>
    <w:p w:rsidR="009939DA" w:rsidRDefault="00B6526E">
      <w:pPr>
        <w:numPr>
          <w:ilvl w:val="1"/>
          <w:numId w:val="3"/>
        </w:numPr>
        <w:ind w:hanging="360"/>
        <w:contextualSpacing/>
        <w:rPr>
          <w:sz w:val="24"/>
          <w:szCs w:val="24"/>
        </w:rPr>
      </w:pPr>
      <w:r>
        <w:rPr>
          <w:sz w:val="24"/>
          <w:szCs w:val="24"/>
        </w:rPr>
        <w:t>Vardagar efter 16: 905 k</w:t>
      </w:r>
      <w:r>
        <w:rPr>
          <w:sz w:val="24"/>
          <w:szCs w:val="24"/>
        </w:rPr>
        <w:t>r/tim</w:t>
      </w:r>
    </w:p>
    <w:p w:rsidR="009939DA" w:rsidRDefault="00B6526E">
      <w:pPr>
        <w:numPr>
          <w:ilvl w:val="1"/>
          <w:numId w:val="3"/>
        </w:numPr>
        <w:ind w:hanging="360"/>
        <w:contextualSpacing/>
        <w:rPr>
          <w:sz w:val="24"/>
          <w:szCs w:val="24"/>
        </w:rPr>
      </w:pPr>
      <w:r>
        <w:rPr>
          <w:sz w:val="24"/>
          <w:szCs w:val="24"/>
        </w:rPr>
        <w:t>Lördagar/söndagar/helgdagar: 1340 kr/h</w:t>
      </w:r>
    </w:p>
    <w:p w:rsidR="009939DA" w:rsidRDefault="00B6526E">
      <w:pPr>
        <w:numPr>
          <w:ilvl w:val="1"/>
          <w:numId w:val="3"/>
        </w:numPr>
        <w:ind w:hanging="360"/>
        <w:contextualSpacing/>
        <w:rPr>
          <w:sz w:val="24"/>
          <w:szCs w:val="24"/>
        </w:rPr>
      </w:pPr>
      <w:r>
        <w:rPr>
          <w:sz w:val="24"/>
          <w:szCs w:val="24"/>
        </w:rPr>
        <w:lastRenderedPageBreak/>
        <w:t>IVT har en jouravgift vardagar efter 16 och heldagar som är 1875 kr för att komma ut fysiskt på plats och titta vad som är fel på pumpen. Ett samtal under jourtid kostar 300 kr.</w:t>
      </w:r>
    </w:p>
    <w:p w:rsidR="009939DA" w:rsidRDefault="00B6526E">
      <w:pPr>
        <w:numPr>
          <w:ilvl w:val="1"/>
          <w:numId w:val="3"/>
        </w:numPr>
        <w:ind w:hanging="360"/>
        <w:contextualSpacing/>
        <w:rPr>
          <w:sz w:val="24"/>
          <w:szCs w:val="24"/>
        </w:rPr>
      </w:pPr>
      <w:r>
        <w:rPr>
          <w:sz w:val="24"/>
          <w:szCs w:val="24"/>
        </w:rPr>
        <w:t>Skulle föreningen teckna ett serv</w:t>
      </w:r>
      <w:r>
        <w:rPr>
          <w:sz w:val="24"/>
          <w:szCs w:val="24"/>
        </w:rPr>
        <w:t xml:space="preserve">iceavtal med IVT kan samtliga lägenheter ringa avgiftsfritt under jourtid för rådgivning/felsökning via telefon. </w:t>
      </w:r>
    </w:p>
    <w:p w:rsidR="009939DA" w:rsidRDefault="009939DA"/>
    <w:p w:rsidR="009939DA" w:rsidRDefault="00B6526E">
      <w:r>
        <w:rPr>
          <w:sz w:val="24"/>
          <w:szCs w:val="24"/>
        </w:rPr>
        <w:t xml:space="preserve"> </w:t>
      </w:r>
    </w:p>
    <w:p w:rsidR="009939DA" w:rsidRDefault="009939DA"/>
    <w:p w:rsidR="009939DA" w:rsidRDefault="009939DA"/>
    <w:sectPr w:rsidR="009939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2877"/>
    <w:multiLevelType w:val="multilevel"/>
    <w:tmpl w:val="4E5EDD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A962F8D"/>
    <w:multiLevelType w:val="multilevel"/>
    <w:tmpl w:val="D834E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F6042F0"/>
    <w:multiLevelType w:val="multilevel"/>
    <w:tmpl w:val="883A83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793A0C"/>
    <w:multiLevelType w:val="multilevel"/>
    <w:tmpl w:val="61E61A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4F339AE"/>
    <w:multiLevelType w:val="multilevel"/>
    <w:tmpl w:val="14649C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DD57982"/>
    <w:multiLevelType w:val="multilevel"/>
    <w:tmpl w:val="870C79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A"/>
    <w:rsid w:val="009939DA"/>
    <w:rsid w:val="00B65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06807-2911-4B85-BC7B-267F1294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2</cp:revision>
  <dcterms:created xsi:type="dcterms:W3CDTF">2015-09-05T14:48:00Z</dcterms:created>
  <dcterms:modified xsi:type="dcterms:W3CDTF">2015-09-05T14:48:00Z</dcterms:modified>
</cp:coreProperties>
</file>